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0071F8" w:rsidP="00B601B3">
      <w:pPr>
        <w:pStyle w:val="a4"/>
        <w:rPr>
          <w:sz w:val="24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-85725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F07FE1" w:rsidRDefault="00F07FE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883995">
        <w:t xml:space="preserve">03.12.2015                     </w:t>
      </w:r>
      <w:r w:rsidR="008774D4">
        <w:t xml:space="preserve">               </w:t>
      </w:r>
      <w:r w:rsidR="00D934D0">
        <w:t xml:space="preserve">                                                   </w:t>
      </w:r>
      <w:r>
        <w:t xml:space="preserve">                             </w:t>
      </w:r>
      <w:r w:rsidR="008774D4">
        <w:t xml:space="preserve"> </w:t>
      </w:r>
      <w:r>
        <w:t xml:space="preserve">  </w:t>
      </w:r>
      <w:r w:rsidR="00883995">
        <w:t>№ 1705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17F75" w:rsidRPr="00C17F75" w:rsidRDefault="00C17F75" w:rsidP="00C17F7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17F75">
        <w:rPr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>
        <w:rPr>
          <w:b/>
          <w:sz w:val="28"/>
          <w:szCs w:val="28"/>
        </w:rPr>
        <w:t>администрации Крымского городского поселения Крымского района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F75" w:rsidRPr="00C17F75" w:rsidRDefault="00C17F75" w:rsidP="00C17F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17F75">
        <w:rPr>
          <w:sz w:val="28"/>
          <w:szCs w:val="28"/>
        </w:rPr>
        <w:t xml:space="preserve">В соответствии с федеральными законами от 25 декабря 2008 года </w:t>
      </w:r>
      <w:r w:rsidR="004E235E">
        <w:rPr>
          <w:sz w:val="28"/>
          <w:szCs w:val="28"/>
        </w:rPr>
        <w:br/>
      </w:r>
      <w:hyperlink r:id="rId9" w:history="1">
        <w:r w:rsidRPr="00C17F75">
          <w:rPr>
            <w:rStyle w:val="ac"/>
            <w:color w:val="auto"/>
            <w:sz w:val="28"/>
            <w:szCs w:val="28"/>
            <w:u w:val="none"/>
          </w:rPr>
          <w:t>№ 273-ФЗ</w:t>
        </w:r>
      </w:hyperlink>
      <w:r w:rsidRPr="00C17F75">
        <w:rPr>
          <w:sz w:val="28"/>
          <w:szCs w:val="28"/>
        </w:rPr>
        <w:t xml:space="preserve"> «О противодействии коррупции», от 17 июля 2009 года </w:t>
      </w:r>
      <w:hyperlink r:id="rId10" w:history="1">
        <w:r w:rsidRPr="00C17F75">
          <w:rPr>
            <w:rStyle w:val="ac"/>
            <w:color w:val="auto"/>
            <w:sz w:val="28"/>
            <w:szCs w:val="28"/>
            <w:u w:val="none"/>
          </w:rPr>
          <w:t>№ 172-ФЗ</w:t>
        </w:r>
      </w:hyperlink>
      <w:r w:rsidRPr="00C17F75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ПОСТАНОВЛЯЮ:</w:t>
      </w: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C17F75">
        <w:rPr>
          <w:sz w:val="28"/>
          <w:szCs w:val="28"/>
        </w:rPr>
        <w:t xml:space="preserve">1. Утвердить  </w:t>
      </w:r>
      <w:hyperlink r:id="rId11" w:history="1">
        <w:r w:rsidRPr="00C17F75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C17F75">
        <w:rPr>
          <w:sz w:val="28"/>
          <w:szCs w:val="28"/>
        </w:rPr>
        <w:t xml:space="preserve"> проведения антикоррупционной экспертизы нормативных правовых актов (п</w:t>
      </w:r>
      <w:r>
        <w:rPr>
          <w:sz w:val="28"/>
          <w:szCs w:val="28"/>
        </w:rPr>
        <w:t>роектов нормативных правовых актов) администрации Крымского городского поселения Крымского района</w:t>
      </w:r>
    </w:p>
    <w:p w:rsidR="00C17F75" w:rsidRDefault="00C17F75" w:rsidP="00C17F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17F75" w:rsidRDefault="00C17F75" w:rsidP="00C17F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Крымского городского поселения Крымского района </w:t>
      </w:r>
      <w:r w:rsidRPr="00C17F75">
        <w:rPr>
          <w:sz w:val="28"/>
          <w:szCs w:val="28"/>
        </w:rPr>
        <w:t>о</w:t>
      </w:r>
      <w:r w:rsidRPr="00C17F75">
        <w:rPr>
          <w:bCs/>
          <w:color w:val="000000"/>
          <w:spacing w:val="-1"/>
          <w:sz w:val="28"/>
          <w:szCs w:val="28"/>
        </w:rPr>
        <w:t xml:space="preserve">т 15 февраля 2011 года №71 </w:t>
      </w:r>
      <w:r>
        <w:rPr>
          <w:bCs/>
          <w:color w:val="000000"/>
          <w:spacing w:val="-1"/>
          <w:sz w:val="28"/>
          <w:szCs w:val="28"/>
        </w:rPr>
        <w:t>«</w:t>
      </w:r>
      <w:r w:rsidRPr="00C17F75">
        <w:rPr>
          <w:bCs/>
          <w:color w:val="000000"/>
          <w:spacing w:val="-1"/>
          <w:sz w:val="28"/>
          <w:szCs w:val="28"/>
        </w:rPr>
        <w:t xml:space="preserve">Об утверждении </w:t>
      </w:r>
      <w:r w:rsidRPr="00C17F75">
        <w:rPr>
          <w:sz w:val="28"/>
          <w:szCs w:val="28"/>
        </w:rPr>
        <w:t>Порядка проведения антикоррупционной экспертизы муниципальных правовых актов и проектов муниципальных правовых актов</w:t>
      </w:r>
      <w:r>
        <w:rPr>
          <w:sz w:val="28"/>
          <w:szCs w:val="28"/>
        </w:rPr>
        <w:t>»;</w:t>
      </w:r>
    </w:p>
    <w:p w:rsidR="00C17F75" w:rsidRPr="00FF1E1C" w:rsidRDefault="00C17F75" w:rsidP="004E235E">
      <w:pPr>
        <w:shd w:val="clear" w:color="auto" w:fill="FFFFFF"/>
        <w:ind w:left="14" w:right="10" w:firstLine="837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2)</w:t>
      </w:r>
      <w:r w:rsidRPr="00C17F75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 w:rsidRPr="00C17F75">
        <w:rPr>
          <w:bCs/>
          <w:color w:val="000000"/>
          <w:spacing w:val="-1"/>
          <w:sz w:val="28"/>
          <w:szCs w:val="28"/>
        </w:rPr>
        <w:t>5 июля 2011 года №551</w:t>
      </w:r>
      <w:r>
        <w:rPr>
          <w:b/>
          <w:bCs/>
          <w:color w:val="000000"/>
          <w:spacing w:val="-1"/>
          <w:sz w:val="28"/>
          <w:szCs w:val="28"/>
        </w:rPr>
        <w:t xml:space="preserve"> «</w:t>
      </w:r>
      <w:r w:rsidRPr="00C17F75">
        <w:rPr>
          <w:bCs/>
          <w:color w:val="000000"/>
          <w:spacing w:val="-1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15 февраля 2011 года №71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C17F75">
        <w:rPr>
          <w:bCs/>
          <w:color w:val="000000"/>
          <w:spacing w:val="-1"/>
          <w:sz w:val="28"/>
          <w:szCs w:val="28"/>
        </w:rPr>
        <w:t xml:space="preserve"> «Об утверждении </w:t>
      </w:r>
      <w:r w:rsidRPr="00C17F75">
        <w:rPr>
          <w:sz w:val="28"/>
          <w:szCs w:val="28"/>
        </w:rPr>
        <w:t>Порядка проведения антикоррупционной</w:t>
      </w:r>
      <w:r>
        <w:rPr>
          <w:sz w:val="28"/>
          <w:szCs w:val="28"/>
        </w:rPr>
        <w:t xml:space="preserve"> </w:t>
      </w:r>
      <w:r w:rsidRPr="00C17F75">
        <w:rPr>
          <w:sz w:val="28"/>
          <w:szCs w:val="28"/>
        </w:rPr>
        <w:t>экспертизы муниципальных правовых актов и проектов муниципальных правовых актов»</w:t>
      </w:r>
      <w:r>
        <w:rPr>
          <w:sz w:val="28"/>
          <w:szCs w:val="28"/>
        </w:rPr>
        <w:t>.</w:t>
      </w:r>
    </w:p>
    <w:p w:rsidR="00C17F75" w:rsidRDefault="00C17F75" w:rsidP="00C17F75">
      <w:pPr>
        <w:pStyle w:val="a3"/>
        <w:ind w:firstLine="851"/>
        <w:rPr>
          <w:szCs w:val="28"/>
        </w:rPr>
      </w:pPr>
      <w:r>
        <w:rPr>
          <w:szCs w:val="28"/>
        </w:rPr>
        <w:t>3</w:t>
      </w:r>
      <w:r w:rsidRPr="00305B6C">
        <w:rPr>
          <w:szCs w:val="28"/>
        </w:rPr>
        <w:t xml:space="preserve">. </w:t>
      </w:r>
      <w:r>
        <w:rPr>
          <w:szCs w:val="28"/>
        </w:rPr>
        <w:t>Общему отделу</w:t>
      </w:r>
      <w:r>
        <w:t xml:space="preserve"> </w:t>
      </w:r>
      <w:r>
        <w:rPr>
          <w:szCs w:val="28"/>
        </w:rPr>
        <w:t>администрации Крымского городского поселения Крымского района (Колесник)</w:t>
      </w:r>
      <w:r w:rsidRPr="00D5512A">
        <w:rPr>
          <w:szCs w:val="28"/>
        </w:rPr>
        <w:t xml:space="preserve"> </w:t>
      </w:r>
      <w:r>
        <w:rPr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C17F75" w:rsidRDefault="00C17F75" w:rsidP="00C17F75">
      <w:pPr>
        <w:pStyle w:val="a3"/>
        <w:tabs>
          <w:tab w:val="left" w:pos="851"/>
        </w:tabs>
        <w:ind w:firstLine="851"/>
      </w:pPr>
      <w:r>
        <w:t xml:space="preserve">4.Организационному отделу  </w:t>
      </w:r>
      <w:r>
        <w:rPr>
          <w:szCs w:val="28"/>
        </w:rPr>
        <w:t xml:space="preserve">администрации Крымского городского поселения Крымского района </w:t>
      </w:r>
      <w:r>
        <w:t>(</w:t>
      </w:r>
      <w:proofErr w:type="spellStart"/>
      <w:r>
        <w:t>Завгородняя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 на официальном сайте администрации Крымского городского поселения Крымского района. </w:t>
      </w:r>
    </w:p>
    <w:p w:rsidR="00C17F75" w:rsidRDefault="00C17F75" w:rsidP="00C17F75">
      <w:pPr>
        <w:pStyle w:val="a3"/>
        <w:tabs>
          <w:tab w:val="left" w:pos="851"/>
        </w:tabs>
        <w:ind w:firstLine="851"/>
      </w:pPr>
    </w:p>
    <w:p w:rsidR="00C17F75" w:rsidRDefault="00C17F75" w:rsidP="00C17F75">
      <w:pPr>
        <w:pStyle w:val="a3"/>
        <w:tabs>
          <w:tab w:val="left" w:pos="851"/>
        </w:tabs>
        <w:ind w:firstLine="851"/>
      </w:pPr>
    </w:p>
    <w:p w:rsidR="00C17F75" w:rsidRDefault="00C17F75" w:rsidP="00C17F75">
      <w:pPr>
        <w:pStyle w:val="a3"/>
        <w:tabs>
          <w:tab w:val="left" w:pos="851"/>
        </w:tabs>
        <w:ind w:firstLine="851"/>
      </w:pPr>
    </w:p>
    <w:p w:rsidR="00C17F75" w:rsidRPr="00C17F75" w:rsidRDefault="00C17F75" w:rsidP="00C17F75">
      <w:pPr>
        <w:pStyle w:val="a3"/>
        <w:tabs>
          <w:tab w:val="left" w:pos="851"/>
        </w:tabs>
        <w:ind w:firstLine="851"/>
        <w:jc w:val="center"/>
        <w:rPr>
          <w:sz w:val="24"/>
        </w:rPr>
      </w:pPr>
      <w:r w:rsidRPr="00C17F75">
        <w:rPr>
          <w:sz w:val="24"/>
        </w:rPr>
        <w:t>2</w:t>
      </w:r>
    </w:p>
    <w:p w:rsidR="00C17F75" w:rsidRDefault="00C17F75" w:rsidP="00C17F75">
      <w:pPr>
        <w:pStyle w:val="a3"/>
        <w:tabs>
          <w:tab w:val="left" w:pos="851"/>
        </w:tabs>
        <w:ind w:firstLine="851"/>
      </w:pPr>
    </w:p>
    <w:p w:rsidR="00C17F75" w:rsidRDefault="00C17F75" w:rsidP="00C17F75">
      <w:pPr>
        <w:pStyle w:val="a3"/>
        <w:tabs>
          <w:tab w:val="left" w:pos="851"/>
        </w:tabs>
        <w:ind w:firstLine="851"/>
      </w:pPr>
    </w:p>
    <w:p w:rsidR="00C17F75" w:rsidRDefault="00C17F75" w:rsidP="00C17F75">
      <w:pPr>
        <w:pStyle w:val="a3"/>
        <w:tabs>
          <w:tab w:val="left" w:pos="851"/>
        </w:tabs>
        <w:ind w:firstLine="851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t>М.Н.Игнатова</w:t>
      </w:r>
      <w:proofErr w:type="spellEnd"/>
      <w:r>
        <w:t>.</w:t>
      </w:r>
    </w:p>
    <w:p w:rsidR="00C17F75" w:rsidRPr="001925C8" w:rsidRDefault="00C17F75" w:rsidP="00C17F75">
      <w:pPr>
        <w:pStyle w:val="a3"/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6</w:t>
      </w:r>
      <w:r w:rsidRPr="001925C8">
        <w:rPr>
          <w:szCs w:val="28"/>
        </w:rPr>
        <w:t xml:space="preserve"> . Постановление вступает в силу со дня его </w:t>
      </w:r>
      <w:r>
        <w:rPr>
          <w:szCs w:val="28"/>
        </w:rPr>
        <w:t>обнародования</w:t>
      </w:r>
      <w:r w:rsidRPr="001925C8">
        <w:rPr>
          <w:szCs w:val="28"/>
        </w:rPr>
        <w:t>.</w:t>
      </w:r>
    </w:p>
    <w:p w:rsidR="00C17F75" w:rsidRPr="001925C8" w:rsidRDefault="00C17F75" w:rsidP="00C17F75">
      <w:pPr>
        <w:pStyle w:val="a3"/>
        <w:ind w:firstLine="720"/>
        <w:rPr>
          <w:szCs w:val="28"/>
        </w:rPr>
      </w:pPr>
    </w:p>
    <w:p w:rsidR="00C17F75" w:rsidRDefault="00C17F75" w:rsidP="00C17F75">
      <w:pPr>
        <w:pStyle w:val="a3"/>
        <w:ind w:firstLine="720"/>
      </w:pPr>
    </w:p>
    <w:p w:rsidR="00C17F75" w:rsidRDefault="00C17F75" w:rsidP="00C17F75">
      <w:pPr>
        <w:pStyle w:val="a3"/>
        <w:ind w:firstLine="720"/>
      </w:pPr>
    </w:p>
    <w:p w:rsidR="00C17F75" w:rsidRDefault="00C17F75" w:rsidP="00C17F75">
      <w:pPr>
        <w:pStyle w:val="a3"/>
      </w:pPr>
      <w:r>
        <w:t>Глава Крымского городского</w:t>
      </w:r>
    </w:p>
    <w:p w:rsidR="00C17F75" w:rsidRDefault="00C17F75" w:rsidP="00C17F75">
      <w:pPr>
        <w:pStyle w:val="a3"/>
        <w:jc w:val="left"/>
      </w:pPr>
      <w:r>
        <w:t xml:space="preserve">поселения  Крымского  района                                                                </w:t>
      </w:r>
      <w:proofErr w:type="spellStart"/>
      <w:r>
        <w:t>А.Г.Семко</w:t>
      </w:r>
      <w:proofErr w:type="spellEnd"/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F75" w:rsidRPr="00C17F75" w:rsidRDefault="00C17F75" w:rsidP="00C17F75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br w:type="page"/>
      </w:r>
      <w:r w:rsidRPr="00C17F75">
        <w:lastRenderedPageBreak/>
        <w:t xml:space="preserve"> </w:t>
      </w: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  <w:r w:rsidRPr="00C17F75">
        <w:t xml:space="preserve">                                                                </w:t>
      </w:r>
      <w:r>
        <w:t xml:space="preserve">                           </w:t>
      </w:r>
      <w:r w:rsidRPr="00C17F75">
        <w:t xml:space="preserve">                  ПРИЛОЖЕНИЕ</w:t>
      </w: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  <w:r w:rsidRPr="00C17F75">
        <w:t xml:space="preserve">                                                        </w:t>
      </w:r>
      <w:r>
        <w:t xml:space="preserve">                             </w:t>
      </w:r>
      <w:r w:rsidRPr="00C17F75">
        <w:t xml:space="preserve">       к постановлению администрации</w:t>
      </w: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    </w:t>
      </w:r>
      <w:r w:rsidR="004E23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17F75">
        <w:t>Крымского городского поселения</w:t>
      </w: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                                                                         Крымского района</w:t>
      </w:r>
    </w:p>
    <w:p w:rsidR="00C17F75" w:rsidRP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</w:pPr>
      <w:r w:rsidRPr="00C17F75">
        <w:t xml:space="preserve">                                                        </w:t>
      </w:r>
      <w:r>
        <w:t xml:space="preserve">                </w:t>
      </w:r>
      <w:r w:rsidRPr="00C17F75">
        <w:t xml:space="preserve">           </w:t>
      </w:r>
      <w:r>
        <w:t xml:space="preserve">     </w:t>
      </w:r>
      <w:r w:rsidR="00883995">
        <w:t xml:space="preserve">                 </w:t>
      </w:r>
      <w:bookmarkStart w:id="0" w:name="_GoBack"/>
      <w:bookmarkEnd w:id="0"/>
      <w:r w:rsidR="00883995">
        <w:t>от 03.12.2015 № 1705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F75" w:rsidRPr="00C17F75" w:rsidRDefault="00883995" w:rsidP="00C17F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hyperlink r:id="rId12" w:history="1">
        <w:r w:rsidR="00C17F75" w:rsidRPr="00C17F75">
          <w:rPr>
            <w:rStyle w:val="ac"/>
            <w:b/>
            <w:color w:val="auto"/>
            <w:sz w:val="28"/>
            <w:szCs w:val="28"/>
            <w:u w:val="none"/>
          </w:rPr>
          <w:t>Порядок</w:t>
        </w:r>
      </w:hyperlink>
      <w:r w:rsidR="00C17F75" w:rsidRPr="00C17F75">
        <w:rPr>
          <w:b/>
          <w:sz w:val="28"/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  Крымского городского поселения Крымского района</w:t>
      </w:r>
    </w:p>
    <w:p w:rsidR="00C17F75" w:rsidRPr="00C17F75" w:rsidRDefault="00C17F75" w:rsidP="00C17F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настоящем Порядке используются следующие понятия:</w:t>
      </w:r>
    </w:p>
    <w:p w:rsidR="00C17F75" w:rsidRDefault="00C17F75" w:rsidP="00163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- экспертиза нормативных правовых актов (проектов нормативных правовых актов) </w:t>
      </w:r>
      <w:r w:rsidR="0016334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6334C">
        <w:rPr>
          <w:sz w:val="28"/>
          <w:szCs w:val="28"/>
        </w:rPr>
        <w:t xml:space="preserve">Крымского городского поселения Крымского района </w:t>
      </w:r>
      <w:r>
        <w:rPr>
          <w:sz w:val="28"/>
          <w:szCs w:val="28"/>
        </w:rPr>
        <w:t xml:space="preserve">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устранения;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17F75" w:rsidRDefault="00C17F75" w:rsidP="00163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Антикоррупционная экспертиза проводится в отношени</w:t>
      </w:r>
      <w:r w:rsidR="0016334C">
        <w:rPr>
          <w:sz w:val="28"/>
          <w:szCs w:val="28"/>
        </w:rPr>
        <w:t>и постановлений и распоряжений а</w:t>
      </w:r>
      <w:r>
        <w:rPr>
          <w:sz w:val="28"/>
          <w:szCs w:val="28"/>
        </w:rPr>
        <w:t xml:space="preserve">дминистрации  </w:t>
      </w:r>
      <w:r w:rsidR="0016334C">
        <w:rPr>
          <w:sz w:val="28"/>
          <w:szCs w:val="28"/>
        </w:rPr>
        <w:t xml:space="preserve">Крымского городского поселения Крымского района </w:t>
      </w:r>
      <w:r>
        <w:rPr>
          <w:sz w:val="28"/>
          <w:szCs w:val="28"/>
        </w:rPr>
        <w:t>имеющих нормативный характер, и проектов указанных актов (далее - нормативные правовые акты (проекты)).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Антикоррупционная экспертиза нормативных правовых актов (проектов) проводится согласно </w:t>
      </w:r>
      <w:hyperlink r:id="rId13" w:history="1">
        <w:r w:rsidRPr="0016334C">
          <w:rPr>
            <w:rStyle w:val="ac"/>
            <w:color w:val="auto"/>
            <w:sz w:val="28"/>
            <w:szCs w:val="28"/>
            <w:u w:val="none"/>
          </w:rPr>
          <w:t>методике</w:t>
        </w:r>
      </w:hyperlink>
      <w:r w:rsidRPr="0016334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нормативного правового акта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163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Антикоррупционная экспертиза нормативного правового акта проводится при проведении их правовой экспертизы в случае поступления в адрес </w:t>
      </w:r>
      <w:r w:rsidR="0016334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r w:rsidR="0016334C">
        <w:rPr>
          <w:sz w:val="28"/>
          <w:szCs w:val="28"/>
        </w:rPr>
        <w:t xml:space="preserve">Крымского городского поселения Крымского района </w:t>
      </w:r>
      <w:r>
        <w:rPr>
          <w:sz w:val="28"/>
          <w:szCs w:val="28"/>
        </w:rPr>
        <w:t xml:space="preserve">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, а также при проведении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в соответствии с ежегодно</w:t>
      </w:r>
      <w:proofErr w:type="gramEnd"/>
      <w:r>
        <w:rPr>
          <w:sz w:val="28"/>
          <w:szCs w:val="28"/>
        </w:rPr>
        <w:t xml:space="preserve"> утверждаемыми планами проведения мониторинга (далее - планы мониторинга).</w:t>
      </w:r>
    </w:p>
    <w:p w:rsidR="00C17F75" w:rsidRDefault="00C17F75" w:rsidP="00C17F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334C" w:rsidRPr="0016334C" w:rsidRDefault="0016334C" w:rsidP="0016334C">
      <w:pPr>
        <w:autoSpaceDE w:val="0"/>
        <w:autoSpaceDN w:val="0"/>
        <w:adjustRightInd w:val="0"/>
        <w:jc w:val="center"/>
        <w:outlineLvl w:val="1"/>
      </w:pPr>
      <w:r w:rsidRPr="0016334C">
        <w:t>2</w:t>
      </w:r>
    </w:p>
    <w:p w:rsidR="0016334C" w:rsidRDefault="0016334C" w:rsidP="00C17F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334C" w:rsidRDefault="0016334C" w:rsidP="00C17F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17F75" w:rsidRPr="0016334C" w:rsidRDefault="00C17F75" w:rsidP="001633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2.2. Антикоррупционная экспертиза нормативного правового акта в случаях, </w:t>
      </w:r>
      <w:r w:rsidRPr="0016334C">
        <w:rPr>
          <w:sz w:val="28"/>
          <w:szCs w:val="28"/>
        </w:rPr>
        <w:t xml:space="preserve">предусмотренных </w:t>
      </w:r>
      <w:hyperlink r:id="rId14" w:history="1">
        <w:r w:rsidRPr="0016334C">
          <w:rPr>
            <w:rStyle w:val="ac"/>
            <w:color w:val="auto"/>
            <w:sz w:val="28"/>
            <w:szCs w:val="28"/>
            <w:u w:val="none"/>
          </w:rPr>
          <w:t>пунктом 2.1</w:t>
        </w:r>
      </w:hyperlink>
      <w:r>
        <w:rPr>
          <w:sz w:val="28"/>
          <w:szCs w:val="28"/>
        </w:rPr>
        <w:t xml:space="preserve"> настоящего Порядка, проводится</w:t>
      </w:r>
      <w:r>
        <w:t xml:space="preserve"> </w:t>
      </w:r>
      <w:r w:rsidR="0016334C">
        <w:rPr>
          <w:sz w:val="28"/>
          <w:szCs w:val="28"/>
        </w:rPr>
        <w:t xml:space="preserve">начальником юридического отдела администрации Крымского городского поселения Крымского района </w:t>
      </w:r>
      <w:r w:rsidRPr="0016334C">
        <w:rPr>
          <w:sz w:val="28"/>
          <w:szCs w:val="28"/>
        </w:rPr>
        <w:t xml:space="preserve">(далее специалист) на основании поручения </w:t>
      </w:r>
      <w:r w:rsidR="0016334C">
        <w:rPr>
          <w:sz w:val="28"/>
          <w:szCs w:val="28"/>
        </w:rPr>
        <w:t>г</w:t>
      </w:r>
      <w:r w:rsidRPr="0016334C">
        <w:rPr>
          <w:sz w:val="28"/>
          <w:szCs w:val="28"/>
        </w:rPr>
        <w:t xml:space="preserve">лавы </w:t>
      </w:r>
      <w:r w:rsidR="0016334C">
        <w:rPr>
          <w:sz w:val="28"/>
          <w:szCs w:val="28"/>
        </w:rPr>
        <w:t>Крымского городского поселения Крымского района</w:t>
      </w:r>
      <w:r w:rsidR="004E235E">
        <w:rPr>
          <w:sz w:val="28"/>
          <w:szCs w:val="28"/>
        </w:rPr>
        <w:t>,</w:t>
      </w:r>
      <w:r w:rsidRPr="0016334C">
        <w:rPr>
          <w:sz w:val="28"/>
          <w:szCs w:val="28"/>
        </w:rPr>
        <w:t xml:space="preserve"> а также в соответствии с планами мониторинга.</w:t>
      </w:r>
    </w:p>
    <w:p w:rsidR="00C17F75" w:rsidRPr="0016334C" w:rsidRDefault="00C17F75" w:rsidP="0016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34C">
        <w:rPr>
          <w:rFonts w:ascii="Times New Roman" w:hAnsi="Times New Roman" w:cs="Times New Roman"/>
          <w:sz w:val="28"/>
          <w:szCs w:val="28"/>
        </w:rPr>
        <w:t xml:space="preserve">Специалист вправе привлекать к проведению антикоррупционной </w:t>
      </w:r>
      <w:proofErr w:type="gramStart"/>
      <w:r w:rsidRPr="0016334C">
        <w:rPr>
          <w:rFonts w:ascii="Times New Roman" w:hAnsi="Times New Roman" w:cs="Times New Roman"/>
          <w:sz w:val="28"/>
          <w:szCs w:val="28"/>
        </w:rPr>
        <w:t xml:space="preserve">экспертизы нормативного правового акта специалистов структурных подразделений администрации </w:t>
      </w:r>
      <w:r w:rsidR="0016334C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16334C">
        <w:rPr>
          <w:rFonts w:ascii="Times New Roman" w:hAnsi="Times New Roman" w:cs="Times New Roman"/>
          <w:sz w:val="28"/>
          <w:szCs w:val="28"/>
        </w:rPr>
        <w:t>.</w:t>
      </w:r>
    </w:p>
    <w:p w:rsidR="00C17F75" w:rsidRPr="0016334C" w:rsidRDefault="00C17F75" w:rsidP="00163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34C">
        <w:rPr>
          <w:sz w:val="28"/>
          <w:szCs w:val="28"/>
        </w:rPr>
        <w:t xml:space="preserve">2.3. Антикоррупционная экспертиза нормативного правового акта проводится в срок, определенный поручением </w:t>
      </w:r>
      <w:r w:rsidR="0016334C">
        <w:rPr>
          <w:sz w:val="28"/>
          <w:szCs w:val="28"/>
        </w:rPr>
        <w:t>г</w:t>
      </w:r>
      <w:r w:rsidRPr="0016334C">
        <w:rPr>
          <w:sz w:val="28"/>
          <w:szCs w:val="28"/>
        </w:rPr>
        <w:t xml:space="preserve">лавы </w:t>
      </w:r>
      <w:r w:rsidR="0016334C">
        <w:rPr>
          <w:sz w:val="28"/>
          <w:szCs w:val="28"/>
        </w:rPr>
        <w:t xml:space="preserve">Крымского городского поселения Крымского района, </w:t>
      </w:r>
      <w:r w:rsidRPr="0016334C">
        <w:rPr>
          <w:sz w:val="28"/>
          <w:szCs w:val="28"/>
        </w:rPr>
        <w:t>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C17F75" w:rsidRPr="0016334C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334C">
        <w:rPr>
          <w:sz w:val="28"/>
          <w:szCs w:val="28"/>
        </w:rPr>
        <w:t xml:space="preserve">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16334C">
        <w:rPr>
          <w:sz w:val="28"/>
          <w:szCs w:val="28"/>
        </w:rPr>
        <w:t>коррупциогенные</w:t>
      </w:r>
      <w:proofErr w:type="spellEnd"/>
      <w:r w:rsidRPr="0016334C">
        <w:rPr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Антикоррупционная экспертиза проекта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Антикоррупционная экспертиза проекта проводится: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разработке проекта - разработчиком проекта;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проведении правовой экспертизы проекта - специалистом.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Представление проекта для проведения правовой экспертизы специалисту осуществляется при условии указания  под текстом проекта следующей записи «Разработчиком проекта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выявлено», подписи разработчика проекта и даты, свидетельствующих об  отсутствии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по результатам антикоррупционной экспертизы, проведенной при разработке проекта.</w:t>
      </w:r>
    </w:p>
    <w:p w:rsidR="00C17F75" w:rsidRPr="004E235E" w:rsidRDefault="00C17F75" w:rsidP="00163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</w:t>
      </w:r>
      <w:r w:rsidR="0016334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6334C">
        <w:rPr>
          <w:sz w:val="28"/>
          <w:szCs w:val="28"/>
        </w:rPr>
        <w:t xml:space="preserve">Крымского городского поселения Крымского района </w:t>
      </w:r>
      <w:r>
        <w:t xml:space="preserve"> в </w:t>
      </w:r>
      <w:r w:rsidRPr="004E235E">
        <w:rPr>
          <w:sz w:val="28"/>
          <w:szCs w:val="28"/>
        </w:rPr>
        <w:t>информационно-телекоммуникационной сети «Интернет».</w:t>
      </w:r>
      <w:proofErr w:type="gramEnd"/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4E235E" w:rsidRDefault="004E235E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235E" w:rsidRDefault="004E235E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235E" w:rsidRPr="004E235E" w:rsidRDefault="004E235E" w:rsidP="004E235E">
      <w:pPr>
        <w:autoSpaceDE w:val="0"/>
        <w:autoSpaceDN w:val="0"/>
        <w:adjustRightInd w:val="0"/>
        <w:ind w:firstLine="540"/>
        <w:jc w:val="center"/>
        <w:outlineLvl w:val="1"/>
      </w:pPr>
      <w:r w:rsidRPr="004E235E">
        <w:t>3</w:t>
      </w:r>
    </w:p>
    <w:p w:rsidR="004E235E" w:rsidRDefault="004E235E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235E" w:rsidRDefault="004E235E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C17F75" w:rsidRPr="004E235E" w:rsidRDefault="00C17F75" w:rsidP="004E2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</w:t>
      </w:r>
      <w:r w:rsidR="004E235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E235E">
        <w:rPr>
          <w:sz w:val="28"/>
          <w:szCs w:val="28"/>
        </w:rPr>
        <w:t xml:space="preserve">Крымского городского поселения Крымского района </w:t>
      </w:r>
      <w:r w:rsidRPr="004E235E">
        <w:rPr>
          <w:sz w:val="28"/>
          <w:szCs w:val="28"/>
        </w:rPr>
        <w:t>в информационно-телекоммуникационной сети «Интернет», а также рассмотрения разработчиками</w:t>
      </w:r>
      <w:proofErr w:type="gramEnd"/>
      <w:r w:rsidRPr="004E235E">
        <w:rPr>
          <w:sz w:val="28"/>
          <w:szCs w:val="28"/>
        </w:rPr>
        <w:t xml:space="preserve"> проектов поступивших в установленные сроки заключений по результатам независимой антикоррупционной экспертизы.</w:t>
      </w:r>
    </w:p>
    <w:p w:rsidR="00C17F75" w:rsidRPr="004E235E" w:rsidRDefault="00C17F75" w:rsidP="00C1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5E">
        <w:rPr>
          <w:rFonts w:ascii="Times New Roman" w:hAnsi="Times New Roman" w:cs="Times New Roman"/>
          <w:sz w:val="28"/>
          <w:szCs w:val="28"/>
        </w:rPr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C17F75" w:rsidRPr="004E235E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35E">
        <w:rPr>
          <w:sz w:val="28"/>
          <w:szCs w:val="28"/>
        </w:rPr>
        <w:t xml:space="preserve">3.6. По результатам антикоррупционной экспертизы специалист дает письменное заключение. В заключении указываются выявленные в проекте </w:t>
      </w:r>
      <w:proofErr w:type="spellStart"/>
      <w:r w:rsidRPr="004E235E">
        <w:rPr>
          <w:sz w:val="28"/>
          <w:szCs w:val="28"/>
        </w:rPr>
        <w:t>коррупциогенные</w:t>
      </w:r>
      <w:proofErr w:type="spellEnd"/>
      <w:r w:rsidRPr="004E235E">
        <w:rPr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4E235E">
        <w:rPr>
          <w:sz w:val="28"/>
          <w:szCs w:val="28"/>
        </w:rPr>
        <w:t>коррупциогенных</w:t>
      </w:r>
      <w:proofErr w:type="spellEnd"/>
      <w:r w:rsidRPr="004E235E">
        <w:rPr>
          <w:sz w:val="28"/>
          <w:szCs w:val="28"/>
        </w:rPr>
        <w:t xml:space="preserve"> факторов.</w:t>
      </w:r>
    </w:p>
    <w:p w:rsidR="00C17F75" w:rsidRPr="004E235E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35E">
        <w:rPr>
          <w:sz w:val="28"/>
          <w:szCs w:val="28"/>
        </w:rPr>
        <w:t>3.7. 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17F75" w:rsidRDefault="00C17F75" w:rsidP="00C17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Заключение специалиста по результатам антикоррупционной экспертизы нормативного правового акта (проекта) в случае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C17F75" w:rsidRDefault="00C17F75" w:rsidP="004E2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несогласия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выраженного в письменной форме, для урегулирования разногласий </w:t>
      </w:r>
      <w:r w:rsidR="004E235E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4E235E">
        <w:rPr>
          <w:sz w:val="28"/>
          <w:szCs w:val="28"/>
        </w:rPr>
        <w:t xml:space="preserve">Крымского городского поселения Крымского района </w:t>
      </w:r>
      <w:r>
        <w:rPr>
          <w:sz w:val="28"/>
          <w:szCs w:val="28"/>
        </w:rPr>
        <w:t xml:space="preserve">создается комиссия по рассмотрению нормативного правового акта (проекта). Порядок работы комиссии определяется распоряжением </w:t>
      </w:r>
      <w:r w:rsidR="004E235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4E235E">
        <w:rPr>
          <w:sz w:val="28"/>
          <w:szCs w:val="28"/>
        </w:rPr>
        <w:t>Крымского городского поселения Крымского района.</w:t>
      </w:r>
      <w:r>
        <w:rPr>
          <w:sz w:val="28"/>
          <w:szCs w:val="28"/>
        </w:rPr>
        <w:t xml:space="preserve"> </w:t>
      </w:r>
    </w:p>
    <w:p w:rsidR="004E235E" w:rsidRDefault="00C17F75" w:rsidP="00C17F7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4.3. Проекты нормативных правовых актов за 10 дней до их утверждения, а также нормативные правовые акты в течение 5 рабочих дней после их </w:t>
      </w:r>
    </w:p>
    <w:p w:rsidR="004E235E" w:rsidRDefault="004E235E" w:rsidP="00C17F75">
      <w:pPr>
        <w:jc w:val="both"/>
        <w:rPr>
          <w:sz w:val="28"/>
          <w:szCs w:val="28"/>
        </w:rPr>
      </w:pPr>
    </w:p>
    <w:p w:rsidR="004E235E" w:rsidRDefault="004E235E" w:rsidP="00C17F75">
      <w:pPr>
        <w:jc w:val="both"/>
        <w:rPr>
          <w:sz w:val="28"/>
          <w:szCs w:val="28"/>
        </w:rPr>
      </w:pPr>
    </w:p>
    <w:p w:rsidR="004E235E" w:rsidRPr="004E235E" w:rsidRDefault="004E235E" w:rsidP="004E235E">
      <w:pPr>
        <w:jc w:val="center"/>
      </w:pPr>
      <w:r w:rsidRPr="004E235E">
        <w:t>4</w:t>
      </w:r>
    </w:p>
    <w:p w:rsidR="004E235E" w:rsidRDefault="004E235E" w:rsidP="00C17F75">
      <w:pPr>
        <w:jc w:val="both"/>
        <w:rPr>
          <w:sz w:val="28"/>
          <w:szCs w:val="28"/>
        </w:rPr>
      </w:pPr>
    </w:p>
    <w:p w:rsidR="004E235E" w:rsidRDefault="004E235E" w:rsidP="00C17F75">
      <w:pPr>
        <w:jc w:val="both"/>
        <w:rPr>
          <w:sz w:val="28"/>
          <w:szCs w:val="28"/>
        </w:rPr>
      </w:pPr>
    </w:p>
    <w:p w:rsidR="00C17F75" w:rsidRDefault="00C17F75" w:rsidP="00C17F7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принятия направляются в</w:t>
      </w:r>
      <w:r w:rsidR="004E235E">
        <w:rPr>
          <w:sz w:val="28"/>
          <w:szCs w:val="28"/>
        </w:rPr>
        <w:t xml:space="preserve"> Крымскую межрайонную </w:t>
      </w:r>
      <w:r>
        <w:rPr>
          <w:sz w:val="28"/>
          <w:szCs w:val="28"/>
        </w:rPr>
        <w:t>прокуратуру</w:t>
      </w:r>
      <w:r w:rsidR="004E235E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антикоррупционной экспертизы.</w:t>
      </w:r>
    </w:p>
    <w:p w:rsidR="00C17F75" w:rsidRDefault="00C17F75" w:rsidP="00D934D0">
      <w:pPr>
        <w:jc w:val="center"/>
        <w:rPr>
          <w:sz w:val="28"/>
          <w:szCs w:val="28"/>
        </w:rPr>
      </w:pPr>
    </w:p>
    <w:p w:rsidR="004E235E" w:rsidRDefault="004E235E" w:rsidP="00D934D0">
      <w:pPr>
        <w:jc w:val="center"/>
        <w:rPr>
          <w:sz w:val="28"/>
          <w:szCs w:val="28"/>
        </w:rPr>
      </w:pPr>
    </w:p>
    <w:p w:rsidR="00C17F75" w:rsidRDefault="00C17F75" w:rsidP="00D934D0">
      <w:pPr>
        <w:jc w:val="center"/>
        <w:rPr>
          <w:sz w:val="28"/>
          <w:szCs w:val="28"/>
        </w:rPr>
      </w:pPr>
    </w:p>
    <w:p w:rsidR="004E235E" w:rsidRDefault="004E235E" w:rsidP="004E235E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4E235E" w:rsidRPr="00E32E65" w:rsidRDefault="004E235E" w:rsidP="004E235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   </w:t>
      </w:r>
      <w:proofErr w:type="spellStart"/>
      <w:r>
        <w:rPr>
          <w:sz w:val="28"/>
          <w:szCs w:val="28"/>
        </w:rPr>
        <w:t>М.Н.Игнатов</w:t>
      </w:r>
      <w:proofErr w:type="spellEnd"/>
    </w:p>
    <w:sectPr w:rsidR="004E235E" w:rsidRPr="00E32E65" w:rsidSect="00305B6C"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10" w:rsidRDefault="00081A10" w:rsidP="00305B6C">
      <w:r>
        <w:separator/>
      </w:r>
    </w:p>
  </w:endnote>
  <w:endnote w:type="continuationSeparator" w:id="0">
    <w:p w:rsidR="00081A10" w:rsidRDefault="00081A10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10" w:rsidRDefault="00081A10" w:rsidP="00305B6C">
      <w:r>
        <w:separator/>
      </w:r>
    </w:p>
  </w:footnote>
  <w:footnote w:type="continuationSeparator" w:id="0">
    <w:p w:rsidR="00081A10" w:rsidRDefault="00081A10" w:rsidP="003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71F8"/>
    <w:rsid w:val="000748DD"/>
    <w:rsid w:val="000805E6"/>
    <w:rsid w:val="00081A10"/>
    <w:rsid w:val="000A74EA"/>
    <w:rsid w:val="00124C1E"/>
    <w:rsid w:val="00145064"/>
    <w:rsid w:val="0016334C"/>
    <w:rsid w:val="001925C8"/>
    <w:rsid w:val="001F36C1"/>
    <w:rsid w:val="00207599"/>
    <w:rsid w:val="00255EA9"/>
    <w:rsid w:val="00305B6C"/>
    <w:rsid w:val="00333998"/>
    <w:rsid w:val="00422484"/>
    <w:rsid w:val="00434572"/>
    <w:rsid w:val="00450685"/>
    <w:rsid w:val="004B78BE"/>
    <w:rsid w:val="004E235E"/>
    <w:rsid w:val="005062B6"/>
    <w:rsid w:val="00607705"/>
    <w:rsid w:val="006E0640"/>
    <w:rsid w:val="00700CDE"/>
    <w:rsid w:val="00762C85"/>
    <w:rsid w:val="007B66D2"/>
    <w:rsid w:val="007E43D0"/>
    <w:rsid w:val="008774D4"/>
    <w:rsid w:val="00883995"/>
    <w:rsid w:val="00885807"/>
    <w:rsid w:val="008B6FB1"/>
    <w:rsid w:val="008D0ECE"/>
    <w:rsid w:val="00925BB4"/>
    <w:rsid w:val="009D52B3"/>
    <w:rsid w:val="009E05B9"/>
    <w:rsid w:val="00A111E0"/>
    <w:rsid w:val="00A12764"/>
    <w:rsid w:val="00A17585"/>
    <w:rsid w:val="00A50469"/>
    <w:rsid w:val="00A97FE5"/>
    <w:rsid w:val="00AF5B37"/>
    <w:rsid w:val="00B2004C"/>
    <w:rsid w:val="00B601B3"/>
    <w:rsid w:val="00BB5A8A"/>
    <w:rsid w:val="00BD6C53"/>
    <w:rsid w:val="00C06BB2"/>
    <w:rsid w:val="00C17F75"/>
    <w:rsid w:val="00C456B9"/>
    <w:rsid w:val="00C634B7"/>
    <w:rsid w:val="00C7321B"/>
    <w:rsid w:val="00CC47A4"/>
    <w:rsid w:val="00CC7A9E"/>
    <w:rsid w:val="00D934D0"/>
    <w:rsid w:val="00DE5F6F"/>
    <w:rsid w:val="00EA5DB5"/>
    <w:rsid w:val="00F07FE1"/>
    <w:rsid w:val="00F56DED"/>
    <w:rsid w:val="00F87613"/>
    <w:rsid w:val="00F92002"/>
    <w:rsid w:val="00FD3E95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Title"/>
    <w:basedOn w:val="a"/>
    <w:qFormat/>
    <w:rsid w:val="00B601B3"/>
    <w:pPr>
      <w:jc w:val="center"/>
    </w:pPr>
    <w:rPr>
      <w:sz w:val="28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05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5B6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5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05B6C"/>
    <w:rPr>
      <w:sz w:val="24"/>
      <w:szCs w:val="24"/>
    </w:rPr>
  </w:style>
  <w:style w:type="paragraph" w:styleId="a9">
    <w:name w:val="No Spacing"/>
    <w:uiPriority w:val="1"/>
    <w:qFormat/>
    <w:rsid w:val="007B66D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6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6D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17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98088;fld=134;dst=1000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;n=27509;fld=134;dst=1000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;dst=100050" TargetMode="External"/><Relationship Id="rId14" Type="http://schemas.openxmlformats.org/officeDocument/2006/relationships/hyperlink" Target="consultantplus://offline/ref=6B1811C3496378F5838C965D76DB7A5FFBA4AE86C7BA8F9D59E365BEEAE9BA1477ED132AD0473FD9000737p0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1115</Words>
  <Characters>10074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dc:description/>
  <cp:lastModifiedBy>1</cp:lastModifiedBy>
  <cp:revision>3</cp:revision>
  <cp:lastPrinted>2015-11-25T06:30:00Z</cp:lastPrinted>
  <dcterms:created xsi:type="dcterms:W3CDTF">2015-11-25T06:31:00Z</dcterms:created>
  <dcterms:modified xsi:type="dcterms:W3CDTF">2015-12-04T11:57:00Z</dcterms:modified>
</cp:coreProperties>
</file>